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50CAE"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/>
        <w:jc w:val="left"/>
        <w:rPr>
          <w:rFonts w:hint="default" w:ascii="黑体" w:hAnsi="宋体" w:eastAsia="黑体" w:cs="Times New Roman"/>
          <w:kern w:val="2"/>
          <w:sz w:val="32"/>
          <w:szCs w:val="32"/>
        </w:rPr>
      </w:pPr>
      <w:r>
        <w:rPr>
          <w:rFonts w:hint="default" w:ascii="黑体" w:hAnsi="宋体" w:eastAsia="黑体" w:cs="黑体"/>
          <w:kern w:val="2"/>
          <w:sz w:val="32"/>
          <w:szCs w:val="32"/>
          <w:lang w:val="en-US" w:eastAsia="zh-CN" w:bidi="ar"/>
        </w:rPr>
        <w:t>附件2：</w:t>
      </w:r>
    </w:p>
    <w:p w14:paraId="6358666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center"/>
        <w:textAlignment w:val="auto"/>
        <w:rPr>
          <w:rFonts w:hint="default" w:ascii="黑体" w:hAnsi="宋体" w:eastAsia="黑体" w:cs="Times New Roman"/>
          <w:kern w:val="2"/>
          <w:sz w:val="32"/>
          <w:szCs w:val="32"/>
        </w:rPr>
      </w:pPr>
      <w:r>
        <w:rPr>
          <w:rFonts w:hint="default" w:ascii="黑体" w:hAnsi="宋体" w:eastAsia="黑体" w:cs="黑体"/>
          <w:kern w:val="2"/>
          <w:sz w:val="32"/>
          <w:szCs w:val="32"/>
          <w:lang w:val="en-US" w:eastAsia="zh-CN" w:bidi="ar"/>
        </w:rPr>
        <w:t>2026年青浦区少年业余体育学校（实验中学教育集团御澜湾分校）</w:t>
      </w:r>
    </w:p>
    <w:p w14:paraId="5519B0E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center"/>
        <w:textAlignment w:val="auto"/>
        <w:rPr>
          <w:rFonts w:hint="default" w:ascii="黑体" w:hAnsi="宋体" w:eastAsia="黑体" w:cs="黑体"/>
          <w:kern w:val="2"/>
          <w:sz w:val="32"/>
          <w:szCs w:val="32"/>
        </w:rPr>
      </w:pPr>
      <w:r>
        <w:rPr>
          <w:rFonts w:hint="default" w:ascii="黑体" w:hAnsi="宋体" w:eastAsia="黑体" w:cs="黑体"/>
          <w:kern w:val="2"/>
          <w:sz w:val="32"/>
          <w:szCs w:val="32"/>
          <w:lang w:val="en-US" w:eastAsia="zh-CN" w:bidi="ar"/>
        </w:rPr>
        <w:t>招生综合测试细则和办法</w:t>
      </w:r>
    </w:p>
    <w:p w14:paraId="7544D5F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14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根据少体校选材实际，本次综合测试内容共5项，总成绩满分100分。其中，包括身体形态机能测试项18分、身体素质测试项32分、专项测试项20分、比赛成绩加分项10分、面试20分。</w:t>
      </w:r>
    </w:p>
    <w:p w14:paraId="4916DC6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14" w:firstLineChars="200"/>
        <w:jc w:val="lef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（一）身体形态机能测试3项，18分</w:t>
      </w:r>
    </w:p>
    <w:p w14:paraId="751CF39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14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1、身高、体重（6分）</w:t>
      </w:r>
    </w:p>
    <w:p w14:paraId="0A1157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14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2、指距/下肢长（6分）</w:t>
      </w:r>
    </w:p>
    <w:p w14:paraId="1B9DD19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14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3、肺活量（6分）</w:t>
      </w:r>
    </w:p>
    <w:p w14:paraId="5F250EE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14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注：其中体重项目不计分。</w:t>
      </w:r>
    </w:p>
    <w:p w14:paraId="1FA22A7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14" w:firstLineChars="200"/>
        <w:jc w:val="lef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（二）身体素质测试4项，32分</w:t>
      </w:r>
    </w:p>
    <w:p w14:paraId="38927C1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14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1、立定跳远（8分）</w:t>
      </w:r>
    </w:p>
    <w:p w14:paraId="71E8E7C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14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2、50米（8分）</w:t>
      </w:r>
      <w:bookmarkStart w:id="0" w:name="_GoBack"/>
      <w:bookmarkEnd w:id="0"/>
    </w:p>
    <w:p w14:paraId="18DC865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14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3、实心球后抛（8分）</w:t>
      </w:r>
    </w:p>
    <w:p w14:paraId="7DFE7CC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14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4、坐位体前屈（8分）</w:t>
      </w:r>
    </w:p>
    <w:p w14:paraId="31F45B2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14" w:firstLineChars="200"/>
        <w:jc w:val="lef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（三）专项测试项，20分</w:t>
      </w:r>
    </w:p>
    <w:p w14:paraId="69F07FA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14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1、赛艇：100米（10分）、踝关节韧带评定（10分）</w:t>
      </w:r>
    </w:p>
    <w:p w14:paraId="07CF972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14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2、皮划艇：仰卧起坐（10分）、立卧撑（10分）</w:t>
      </w:r>
    </w:p>
    <w:p w14:paraId="3B27520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14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3、田径（短跨中长跑）：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"/>
        </w:rPr>
        <w:t>50米（10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分）、800米（10分）</w:t>
      </w:r>
    </w:p>
    <w:p w14:paraId="74A4E77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14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4、田径（短跑跳远）：60米（10分）、200米（10分）</w:t>
      </w:r>
    </w:p>
    <w:p w14:paraId="4D756C4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14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5、摔跤：仰卧起坐（10分）、俯卧撑（10分）</w:t>
      </w:r>
    </w:p>
    <w:p w14:paraId="2CB9DCA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14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6、射箭：单臂撑（10分）、静力拉弓记时（10分）</w:t>
      </w:r>
    </w:p>
    <w:p w14:paraId="1C29333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14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7、游泳（现代五项、水球、铁人三项）：50米自由泳（10分）、</w:t>
      </w:r>
    </w:p>
    <w:p w14:paraId="6084CFC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140" w:firstLineChars="20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200米混合泳（10分）</w:t>
      </w:r>
    </w:p>
    <w:p w14:paraId="2FB81CA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14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8、羽毛球：前场手步法(10分)、后场手步法(10分)</w:t>
      </w:r>
    </w:p>
    <w:p w14:paraId="5501E5F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14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9、乒乓球：上旋正手位半台两点攻（10分）、左推右攻技术（10分）</w:t>
      </w:r>
    </w:p>
    <w:p w14:paraId="173A805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14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10、篮球：运球行进间高手、低手、篮下投篮（10分）、0°、45°、90°5步后退投篮（10分）</w:t>
      </w:r>
    </w:p>
    <w:p w14:paraId="37C2293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14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11、曲棍球：守门员：门前左右滑步（10分）、三角踢球（10分）、或场上球员：1米拉球（10分）、20米折返（10分）</w:t>
      </w:r>
    </w:p>
    <w:p w14:paraId="0C4A207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14" w:firstLineChars="200"/>
        <w:jc w:val="left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(四) 比赛成绩加分项，10分</w:t>
      </w:r>
    </w:p>
    <w:p w14:paraId="280BFD6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14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近几年参加全国、市级及区级相关体育比赛，获得1-8名次的可以得到对应分值（具体比赛目录及得分见附件4）。</w:t>
      </w:r>
    </w:p>
    <w:p w14:paraId="0B626EB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14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（五）面试，20分</w:t>
      </w:r>
    </w:p>
    <w:p w14:paraId="3200BB42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514" w:firstLineChars="200"/>
        <w:jc w:val="left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fill="FFFFFF"/>
          <w:lang w:val="en-US" w:eastAsia="zh-CN" w:bidi="ar"/>
        </w:rPr>
        <w:t>主要通过与面试老师的交流互动，了解学生思想情况、语言表达能力、临场反应能力等综合素养。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 w14:paraId="0E56AFA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247" w:right="1457" w:bottom="1247" w:left="1457" w:header="851" w:footer="992" w:gutter="0"/>
      <w:cols w:space="0" w:num="1"/>
      <w:docGrid w:type="linesAndChars" w:linePitch="448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18245455"/>
    </w:sdtPr>
    <w:sdtContent>
      <w:p w14:paraId="207A2795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39C58D3D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9C6A6F"/>
    <w:multiLevelType w:val="multilevel"/>
    <w:tmpl w:val="2D9C6A6F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297"/>
  <w:drawingGridVerticalSpacing w:val="22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177"/>
    <w:rsid w:val="0026455D"/>
    <w:rsid w:val="002F1177"/>
    <w:rsid w:val="006A0C4D"/>
    <w:rsid w:val="00D20B4D"/>
    <w:rsid w:val="2BD33E9B"/>
    <w:rsid w:val="3E09780C"/>
    <w:rsid w:val="4D932E8A"/>
    <w:rsid w:val="FF7F00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unhideWhenUsed/>
    <w:qFormat/>
    <w:uiPriority w:val="9"/>
    <w:pPr>
      <w:keepNext/>
      <w:keepLines/>
      <w:numPr>
        <w:ilvl w:val="0"/>
        <w:numId w:val="1"/>
      </w:numPr>
      <w:spacing w:before="100" w:after="100" w:line="415" w:lineRule="auto"/>
      <w:ind w:left="0" w:firstLine="0"/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0"/>
    <w:qFormat/>
    <w:uiPriority w:val="0"/>
    <w:pPr>
      <w:tabs>
        <w:tab w:val="left" w:pos="3060"/>
      </w:tabs>
    </w:pPr>
    <w:rPr>
      <w:rFonts w:ascii="Times New Roman" w:hAnsi="Times New Roman" w:eastAsia="宋体" w:cs="Times New Roman"/>
      <w:b/>
      <w:bCs/>
      <w:sz w:val="21"/>
      <w:szCs w:val="20"/>
    </w:rPr>
  </w:style>
  <w:style w:type="paragraph" w:styleId="4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22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customStyle="1" w:styleId="14">
    <w:name w:val="标题 2 字符"/>
    <w:basedOn w:val="12"/>
    <w:link w:val="2"/>
    <w:qFormat/>
    <w:uiPriority w:val="9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15">
    <w:name w:val="页眉 字符"/>
    <w:basedOn w:val="12"/>
    <w:link w:val="7"/>
    <w:qFormat/>
    <w:uiPriority w:val="99"/>
    <w:rPr>
      <w:rFonts w:eastAsia="仿宋_GB2312"/>
      <w:sz w:val="18"/>
      <w:szCs w:val="18"/>
    </w:rPr>
  </w:style>
  <w:style w:type="character" w:customStyle="1" w:styleId="16">
    <w:name w:val="页脚 字符"/>
    <w:basedOn w:val="12"/>
    <w:link w:val="6"/>
    <w:qFormat/>
    <w:uiPriority w:val="99"/>
    <w:rPr>
      <w:rFonts w:eastAsia="仿宋_GB2312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日期 字符"/>
    <w:basedOn w:val="12"/>
    <w:link w:val="4"/>
    <w:semiHidden/>
    <w:qFormat/>
    <w:uiPriority w:val="99"/>
    <w:rPr>
      <w:rFonts w:eastAsia="仿宋_GB2312"/>
      <w:sz w:val="32"/>
    </w:rPr>
  </w:style>
  <w:style w:type="character" w:customStyle="1" w:styleId="19">
    <w:name w:val="批注框文本 字符"/>
    <w:basedOn w:val="12"/>
    <w:link w:val="5"/>
    <w:semiHidden/>
    <w:qFormat/>
    <w:uiPriority w:val="99"/>
    <w:rPr>
      <w:rFonts w:eastAsia="仿宋_GB2312"/>
      <w:sz w:val="18"/>
      <w:szCs w:val="18"/>
    </w:rPr>
  </w:style>
  <w:style w:type="character" w:customStyle="1" w:styleId="20">
    <w:name w:val="正文文本 字符"/>
    <w:basedOn w:val="12"/>
    <w:link w:val="3"/>
    <w:qFormat/>
    <w:uiPriority w:val="0"/>
    <w:rPr>
      <w:rFonts w:ascii="Times New Roman" w:hAnsi="Times New Roman" w:eastAsia="宋体" w:cs="Times New Roman"/>
      <w:b/>
      <w:bCs/>
      <w:szCs w:val="20"/>
    </w:rPr>
  </w:style>
  <w:style w:type="paragraph" w:customStyle="1" w:styleId="21">
    <w:name w:val="无间隔1"/>
    <w:qFormat/>
    <w:uiPriority w:val="1"/>
    <w:pPr>
      <w:widowControl w:val="0"/>
      <w:jc w:val="both"/>
    </w:pPr>
    <w:rPr>
      <w:rFonts w:ascii="Calibri" w:hAnsi="Calibri" w:eastAsia="仿宋_GB2312" w:cs="Times New Roman"/>
      <w:kern w:val="2"/>
      <w:sz w:val="21"/>
      <w:szCs w:val="22"/>
      <w:lang w:val="en-US" w:eastAsia="zh-CN" w:bidi="ar-SA"/>
    </w:rPr>
  </w:style>
  <w:style w:type="character" w:customStyle="1" w:styleId="22">
    <w:name w:val="HTML 预设格式 字符"/>
    <w:basedOn w:val="12"/>
    <w:link w:val="8"/>
    <w:semiHidden/>
    <w:qFormat/>
    <w:uiPriority w:val="99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上海市青浦区少年业余体育学校</Company>
  <Pages>1</Pages>
  <Words>7826</Words>
  <Characters>9279</Characters>
  <Lines>1</Lines>
  <Paragraphs>1</Paragraphs>
  <TotalTime>12</TotalTime>
  <ScaleCrop>false</ScaleCrop>
  <LinksUpToDate>false</LinksUpToDate>
  <CharactersWithSpaces>9477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2024-04-01T06:52:00Z</dcterms:created>
  <dc:creator>stx-kong</dc:creator>
  <cp:lastModifiedBy>风轻云淡</cp:lastModifiedBy>
  <cp:lastPrinted>2026-03-17T02:28:00Z</cp:lastPrinted>
  <dcterms:modified xsi:type="dcterms:W3CDTF">2026-03-23T02:36:49Z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867B6C8ADF634FAEBC7DDF62D841653E_13</vt:lpwstr>
  </property>
  <property fmtid="{D5CDD505-2E9C-101B-9397-08002B2CF9AE}" pid="4" name="KSOTemplateDocerSaveRecord">
    <vt:lpwstr>eyJoZGlkIjoiMzRlMDRiOTEwODQ1NWNjMTliOWRlYTM0NzJmYjVhNmMiLCJ1c2VySWQiOiI2NTMxNjE3ODgifQ==</vt:lpwstr>
  </property>
</Properties>
</file>